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EA603C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EA603C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EA603C" w:rsidRPr="00905179">
        <w:rPr>
          <w:noProof/>
          <w:sz w:val="24"/>
          <w:szCs w:val="24"/>
          <w:lang w:val="id-ID"/>
        </w:rPr>
        <w:t>Kamis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EA603C" w:rsidRPr="00905179">
        <w:rPr>
          <w:noProof/>
          <w:sz w:val="24"/>
          <w:szCs w:val="24"/>
          <w:lang w:val="id-ID"/>
        </w:rPr>
        <w:t>28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EA603C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EA603C" w:rsidRPr="00905179">
        <w:rPr>
          <w:noProof/>
          <w:sz w:val="24"/>
          <w:szCs w:val="24"/>
        </w:rPr>
        <w:t>Virologi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EA603C" w:rsidRPr="00905179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EA603C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EA603C" w:rsidRPr="00905179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EA603C" w:rsidRPr="00905179">
        <w:rPr>
          <w:noProof/>
          <w:sz w:val="24"/>
          <w:szCs w:val="24"/>
        </w:rPr>
        <w:t>Dra. Sartini, M.Sc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EA603C" w:rsidRPr="00905179">
        <w:rPr>
          <w:noProof/>
          <w:sz w:val="24"/>
          <w:szCs w:val="24"/>
        </w:rPr>
        <w:t>28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8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03C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FBA13D-4AC4-49B1-AA40-F6C53D3E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2022-04-25T07:39:00Z</dcterms:created>
  <dcterms:modified xsi:type="dcterms:W3CDTF">2022-04-25T07:39:00Z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